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7EB" w:rsidRPr="007C67EB" w:rsidRDefault="00174A70" w:rsidP="007C67EB">
      <w:pPr>
        <w:jc w:val="left"/>
        <w:rPr>
          <w:b/>
          <w:color w:val="FF0000"/>
          <w:sz w:val="96"/>
          <w:szCs w:val="96"/>
        </w:rPr>
      </w:pPr>
      <w:r w:rsidRPr="007C67EB">
        <w:rPr>
          <w:rFonts w:hint="eastAsia"/>
          <w:b/>
          <w:color w:val="FF0000"/>
          <w:sz w:val="96"/>
          <w:szCs w:val="96"/>
        </w:rPr>
        <w:t>期間限定‼</w:t>
      </w:r>
    </w:p>
    <w:p w:rsidR="004522A6" w:rsidRPr="00174A70" w:rsidRDefault="007C67EB" w:rsidP="007C67EB">
      <w:pPr>
        <w:jc w:val="right"/>
        <w:rPr>
          <w:b/>
          <w:color w:val="FF0000"/>
          <w:sz w:val="80"/>
          <w:szCs w:val="80"/>
        </w:rPr>
      </w:pPr>
      <w:r w:rsidRPr="007C67EB">
        <w:rPr>
          <w:rFonts w:hint="eastAsia"/>
          <w:b/>
          <w:color w:val="FF0000"/>
          <w:sz w:val="96"/>
          <w:szCs w:val="96"/>
        </w:rPr>
        <w:t>サマーキャンペーン</w:t>
      </w:r>
      <w:r w:rsidR="00246A9F" w:rsidRPr="007C67EB">
        <w:rPr>
          <w:rFonts w:hint="eastAsia"/>
          <w:b/>
          <w:color w:val="FF0000"/>
          <w:sz w:val="96"/>
          <w:szCs w:val="96"/>
        </w:rPr>
        <w:t>‼</w:t>
      </w:r>
    </w:p>
    <w:p w:rsidR="001B6048" w:rsidRDefault="001B6048"/>
    <w:p w:rsidR="001B6048" w:rsidRDefault="001B6048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◎キャンペーン期間</w:t>
      </w:r>
    </w:p>
    <w:p w:rsidR="001B6048" w:rsidRPr="007C67EB" w:rsidRDefault="00174A70" w:rsidP="007C67EB"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2017年７月31日まで</w:t>
      </w:r>
      <w:bookmarkStart w:id="0" w:name="_GoBack"/>
      <w:bookmarkEnd w:id="0"/>
    </w:p>
    <w:p w:rsidR="00174A70" w:rsidRPr="001B6048" w:rsidRDefault="00174A70">
      <w:pPr>
        <w:rPr>
          <w:b/>
          <w:szCs w:val="21"/>
        </w:rPr>
      </w:pPr>
    </w:p>
    <w:p w:rsidR="00C973E6" w:rsidRPr="000930DA" w:rsidRDefault="009D28F7">
      <w:pPr>
        <w:rPr>
          <w:b/>
          <w:sz w:val="32"/>
          <w:szCs w:val="32"/>
        </w:rPr>
      </w:pPr>
      <w:r w:rsidRPr="000930DA">
        <w:rPr>
          <w:rFonts w:hint="eastAsia"/>
          <w:b/>
          <w:sz w:val="32"/>
          <w:szCs w:val="32"/>
        </w:rPr>
        <w:t>◎</w:t>
      </w:r>
      <w:r w:rsidR="00C973E6" w:rsidRPr="000930DA">
        <w:rPr>
          <w:rFonts w:hint="eastAsia"/>
          <w:b/>
          <w:sz w:val="32"/>
          <w:szCs w:val="32"/>
        </w:rPr>
        <w:t>対象商品</w:t>
      </w:r>
    </w:p>
    <w:p w:rsidR="009D28F7" w:rsidRPr="000930DA" w:rsidRDefault="009D28F7">
      <w:pPr>
        <w:rPr>
          <w:sz w:val="28"/>
          <w:szCs w:val="28"/>
        </w:rPr>
      </w:pPr>
      <w:r w:rsidRPr="000930DA">
        <w:rPr>
          <w:rFonts w:hint="eastAsia"/>
          <w:sz w:val="28"/>
          <w:szCs w:val="28"/>
        </w:rPr>
        <w:t>以下のいづれかの商品を</w:t>
      </w:r>
      <w:r w:rsidRPr="001B6048">
        <w:rPr>
          <w:rFonts w:hint="eastAsia"/>
          <w:b/>
          <w:color w:val="FF0000"/>
          <w:sz w:val="28"/>
          <w:szCs w:val="28"/>
        </w:rPr>
        <w:t>現金</w:t>
      </w:r>
      <w:r w:rsidRPr="000930DA">
        <w:rPr>
          <w:rFonts w:hint="eastAsia"/>
          <w:sz w:val="28"/>
          <w:szCs w:val="28"/>
        </w:rPr>
        <w:t>で御購入頂いた御客様が</w:t>
      </w:r>
      <w:r w:rsidR="000930DA">
        <w:rPr>
          <w:rFonts w:hint="eastAsia"/>
          <w:sz w:val="28"/>
          <w:szCs w:val="28"/>
        </w:rPr>
        <w:t>、</w:t>
      </w:r>
      <w:r w:rsidRPr="000930DA">
        <w:rPr>
          <w:rFonts w:hint="eastAsia"/>
          <w:sz w:val="28"/>
          <w:szCs w:val="28"/>
        </w:rPr>
        <w:t>キャンペーンの対象です。</w:t>
      </w:r>
    </w:p>
    <w:p w:rsidR="00C973E6" w:rsidRPr="000930DA" w:rsidRDefault="002660D5" w:rsidP="00C973E6">
      <w:pPr>
        <w:pStyle w:val="a3"/>
        <w:numPr>
          <w:ilvl w:val="0"/>
          <w:numId w:val="1"/>
        </w:numPr>
        <w:ind w:leftChars="0"/>
        <w:rPr>
          <w:sz w:val="28"/>
          <w:szCs w:val="28"/>
        </w:rPr>
      </w:pPr>
      <w:r w:rsidRPr="000930DA">
        <w:rPr>
          <w:rFonts w:hint="eastAsia"/>
          <w:sz w:val="28"/>
          <w:szCs w:val="28"/>
        </w:rPr>
        <w:t>2017年以前モデルの</w:t>
      </w:r>
      <w:r w:rsidR="00246A9F" w:rsidRPr="000930DA">
        <w:rPr>
          <w:rFonts w:hint="eastAsia"/>
          <w:sz w:val="28"/>
          <w:szCs w:val="28"/>
        </w:rPr>
        <w:t>店頭</w:t>
      </w:r>
      <w:r w:rsidR="00C973E6" w:rsidRPr="000930DA">
        <w:rPr>
          <w:rFonts w:hint="eastAsia"/>
          <w:sz w:val="28"/>
          <w:szCs w:val="28"/>
        </w:rPr>
        <w:t>に在庫がある</w:t>
      </w:r>
      <w:r w:rsidR="00C34274" w:rsidRPr="000930DA">
        <w:rPr>
          <w:rFonts w:hint="eastAsia"/>
          <w:sz w:val="28"/>
          <w:szCs w:val="28"/>
        </w:rPr>
        <w:t>大人用</w:t>
      </w:r>
      <w:r w:rsidR="00C973E6" w:rsidRPr="000930DA">
        <w:rPr>
          <w:rFonts w:hint="eastAsia"/>
          <w:sz w:val="28"/>
          <w:szCs w:val="28"/>
        </w:rPr>
        <w:t>スポーツ車</w:t>
      </w:r>
    </w:p>
    <w:p w:rsidR="00C973E6" w:rsidRPr="000930DA" w:rsidRDefault="00C34274" w:rsidP="00C973E6">
      <w:pPr>
        <w:pStyle w:val="a3"/>
        <w:numPr>
          <w:ilvl w:val="0"/>
          <w:numId w:val="1"/>
        </w:numPr>
        <w:ind w:leftChars="0"/>
        <w:rPr>
          <w:sz w:val="28"/>
          <w:szCs w:val="28"/>
        </w:rPr>
      </w:pPr>
      <w:r w:rsidRPr="000930DA">
        <w:rPr>
          <w:rFonts w:hint="eastAsia"/>
          <w:sz w:val="28"/>
          <w:szCs w:val="28"/>
        </w:rPr>
        <w:t>2016年以前モデルの子供用スポーツ車</w:t>
      </w:r>
    </w:p>
    <w:p w:rsidR="00C973E6" w:rsidRPr="007C67EB" w:rsidRDefault="00C34274" w:rsidP="007C67EB">
      <w:pPr>
        <w:pStyle w:val="a3"/>
        <w:numPr>
          <w:ilvl w:val="0"/>
          <w:numId w:val="1"/>
        </w:numPr>
        <w:ind w:leftChars="0"/>
        <w:rPr>
          <w:rFonts w:hint="eastAsia"/>
          <w:sz w:val="28"/>
          <w:szCs w:val="28"/>
        </w:rPr>
      </w:pPr>
      <w:r w:rsidRPr="000930DA">
        <w:rPr>
          <w:rFonts w:hint="eastAsia"/>
          <w:sz w:val="28"/>
          <w:szCs w:val="28"/>
        </w:rPr>
        <w:t>2017年以前モデルの取り寄せスポーツ車とパーツの合計金額が税込</w:t>
      </w:r>
      <w:r w:rsidR="000930DA" w:rsidRPr="000930DA">
        <w:rPr>
          <w:sz w:val="28"/>
          <w:szCs w:val="28"/>
        </w:rPr>
        <w:t>20</w:t>
      </w:r>
      <w:r w:rsidR="000930DA" w:rsidRPr="000930DA">
        <w:rPr>
          <w:rFonts w:hint="eastAsia"/>
          <w:sz w:val="28"/>
          <w:szCs w:val="28"/>
        </w:rPr>
        <w:t>万円</w:t>
      </w:r>
      <w:r w:rsidR="009D28F7" w:rsidRPr="000930DA">
        <w:rPr>
          <w:rFonts w:hint="eastAsia"/>
          <w:sz w:val="28"/>
          <w:szCs w:val="28"/>
        </w:rPr>
        <w:t>以上</w:t>
      </w:r>
    </w:p>
    <w:p w:rsidR="00174A70" w:rsidRDefault="00174A70"/>
    <w:p w:rsidR="00C973E6" w:rsidRPr="000930DA" w:rsidRDefault="000930DA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◎</w:t>
      </w:r>
      <w:r w:rsidR="00C973E6" w:rsidRPr="000930DA">
        <w:rPr>
          <w:rFonts w:hint="eastAsia"/>
          <w:b/>
          <w:sz w:val="32"/>
          <w:szCs w:val="32"/>
        </w:rPr>
        <w:t>サービス内容</w:t>
      </w:r>
    </w:p>
    <w:p w:rsidR="00174A70" w:rsidRPr="000930DA" w:rsidRDefault="00174A70">
      <w:pPr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742950</wp:posOffset>
            </wp:positionV>
            <wp:extent cx="3273425" cy="2454910"/>
            <wp:effectExtent l="0" t="0" r="3175" b="2540"/>
            <wp:wrapSquare wrapText="bothSides"/>
            <wp:docPr id="1" name="図 1" descr="C:\Users\info\AppData\Local\Microsoft\Windows\INetCache\Content.Word\20170615_101854332_i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fo\AppData\Local\Microsoft\Windows\INetCache\Content.Word\20170615_101854332_iO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3425" cy="2454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733425</wp:posOffset>
            </wp:positionV>
            <wp:extent cx="3260090" cy="2445385"/>
            <wp:effectExtent l="0" t="0" r="0" b="0"/>
            <wp:wrapSquare wrapText="bothSides"/>
            <wp:docPr id="2" name="図 2" descr="C:\Users\info\AppData\Local\Microsoft\Windows\INetCache\Content.Word\20170615_101801124_i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nfo\AppData\Local\Microsoft\Windows\INetCache\Content.Word\20170615_101801124_iO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0090" cy="244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73E6" w:rsidRPr="000930DA">
        <w:rPr>
          <w:rFonts w:hint="eastAsia"/>
          <w:sz w:val="28"/>
          <w:szCs w:val="28"/>
        </w:rPr>
        <w:t>ウエア、ライト</w:t>
      </w:r>
      <w:r w:rsidR="009D28F7" w:rsidRPr="000930DA">
        <w:rPr>
          <w:rFonts w:hint="eastAsia"/>
          <w:sz w:val="28"/>
          <w:szCs w:val="28"/>
        </w:rPr>
        <w:t>、子供用ヘルメット</w:t>
      </w:r>
      <w:r w:rsidR="00C973E6" w:rsidRPr="000930DA">
        <w:rPr>
          <w:rFonts w:hint="eastAsia"/>
          <w:sz w:val="28"/>
          <w:szCs w:val="28"/>
        </w:rPr>
        <w:t>など最大１万円相当の商品を</w:t>
      </w:r>
      <w:r w:rsidR="000930DA">
        <w:rPr>
          <w:rFonts w:hint="eastAsia"/>
          <w:sz w:val="28"/>
          <w:szCs w:val="28"/>
        </w:rPr>
        <w:t>１つ</w:t>
      </w:r>
      <w:r w:rsidR="00C973E6" w:rsidRPr="000930DA">
        <w:rPr>
          <w:rFonts w:hint="eastAsia"/>
          <w:sz w:val="28"/>
          <w:szCs w:val="28"/>
        </w:rPr>
        <w:t>プレゼント</w:t>
      </w:r>
    </w:p>
    <w:sectPr w:rsidR="00174A70" w:rsidRPr="000930DA" w:rsidSect="00246A9F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A34C64"/>
    <w:multiLevelType w:val="hybridMultilevel"/>
    <w:tmpl w:val="989C0326"/>
    <w:lvl w:ilvl="0" w:tplc="92D2FD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A9F"/>
    <w:rsid w:val="000930DA"/>
    <w:rsid w:val="00174A70"/>
    <w:rsid w:val="001B6048"/>
    <w:rsid w:val="00246A9F"/>
    <w:rsid w:val="002660D5"/>
    <w:rsid w:val="007C67EB"/>
    <w:rsid w:val="009108FC"/>
    <w:rsid w:val="00912E72"/>
    <w:rsid w:val="009D28F7"/>
    <w:rsid w:val="00C34274"/>
    <w:rsid w:val="00C9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8F53EC"/>
  <w15:chartTrackingRefBased/>
  <w15:docId w15:val="{4057FC37-3E15-4FD3-BF38-465B4C5DA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73E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</dc:creator>
  <cp:keywords/>
  <dc:description/>
  <cp:lastModifiedBy>info</cp:lastModifiedBy>
  <cp:revision>2</cp:revision>
  <dcterms:created xsi:type="dcterms:W3CDTF">2017-06-15T08:52:00Z</dcterms:created>
  <dcterms:modified xsi:type="dcterms:W3CDTF">2017-06-15T10:34:00Z</dcterms:modified>
</cp:coreProperties>
</file>